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442E26">
        <w:rPr>
          <w:rFonts w:ascii="仿宋" w:eastAsia="仿宋" w:hAnsi="仿宋" w:hint="eastAsia"/>
          <w:sz w:val="32"/>
          <w:szCs w:val="32"/>
        </w:rPr>
        <w:t>、</w:t>
      </w:r>
    </w:p>
    <w:p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1"/>
        <w:gridCol w:w="550"/>
        <w:gridCol w:w="1102"/>
        <w:gridCol w:w="1590"/>
        <w:gridCol w:w="19"/>
        <w:gridCol w:w="1701"/>
        <w:gridCol w:w="470"/>
        <w:gridCol w:w="1656"/>
      </w:tblGrid>
      <w:tr w:rsidR="00C72579" w:rsidRPr="00C72579" w:rsidTr="00E53BC0">
        <w:trPr>
          <w:trHeight w:val="55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E53BC0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Hlk329769215"/>
            <w:r w:rsidRPr="00E53BC0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  <w:r w:rsidR="00080E25" w:rsidRPr="00E53BC0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E53BC0">
        <w:trPr>
          <w:trHeight w:val="5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E53BC0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b/>
                <w:sz w:val="24"/>
                <w:szCs w:val="24"/>
              </w:rPr>
              <w:t>单位税号</w:t>
            </w:r>
            <w:r w:rsidR="00080E25" w:rsidRPr="00E53BC0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E53BC0">
        <w:trPr>
          <w:trHeight w:val="4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b/>
                <w:sz w:val="24"/>
                <w:szCs w:val="24"/>
              </w:rPr>
              <w:t>单位地址</w:t>
            </w:r>
            <w:r w:rsidR="00080E25" w:rsidRPr="00E53BC0">
              <w:rPr>
                <w:rFonts w:ascii="仿宋" w:eastAsia="仿宋" w:hAnsi="仿宋" w:hint="eastAsia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E53BC0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E53BC0" w:rsidRDefault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E53BC0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E53BC0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E53BC0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E53BC0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C72579" w:rsidRPr="00C72579" w:rsidTr="00E53BC0">
        <w:trPr>
          <w:trHeight w:val="3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 w:rsidP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E53BC0">
        <w:trPr>
          <w:trHeight w:val="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E53BC0">
        <w:trPr>
          <w:trHeight w:val="4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E53BC0">
        <w:trPr>
          <w:trHeight w:val="5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E53BC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题目： </w:t>
            </w:r>
          </w:p>
        </w:tc>
      </w:tr>
      <w:tr w:rsidR="00C72579" w:rsidRPr="00C72579" w:rsidTr="00E53BC0">
        <w:trPr>
          <w:trHeight w:val="44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E53BC0" w:rsidRDefault="00C72579" w:rsidP="00E80938">
            <w:pPr>
              <w:tabs>
                <w:tab w:val="left" w:pos="3765"/>
              </w:tabs>
              <w:spacing w:line="360" w:lineRule="auto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D3E40F" wp14:editId="4AE0E02D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11430</wp:posOffset>
                      </wp:positionV>
                      <wp:extent cx="0" cy="276225"/>
                      <wp:effectExtent l="0" t="0" r="19050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206.1pt;margin-top:.9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"/>
                  </w:pict>
                </mc:Fallback>
              </mc:AlternateContent>
            </w:r>
            <w:r w:rsidR="00A32EC8" w:rsidRPr="00E53BC0">
              <w:rPr>
                <w:rFonts w:ascii="仿宋" w:eastAsia="仿宋" w:hAnsi="仿宋" w:hint="eastAsia"/>
                <w:sz w:val="24"/>
                <w:szCs w:val="24"/>
              </w:rPr>
              <w:t>预订房间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请致电</w:t>
            </w:r>
            <w:r w:rsidR="00A32EC8" w:rsidRPr="00E53BC0">
              <w:rPr>
                <w:rFonts w:ascii="仿宋" w:eastAsia="仿宋" w:hAnsi="仿宋" w:hint="eastAsia"/>
                <w:sz w:val="24"/>
                <w:szCs w:val="24"/>
              </w:rPr>
              <w:t>010-6320 3233</w:t>
            </w:r>
            <w:r w:rsidRPr="00E53BC0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E80938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□单间</w:t>
            </w:r>
            <w:r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间  □</w:t>
            </w:r>
            <w:proofErr w:type="gramStart"/>
            <w:r w:rsidRPr="00E53BC0">
              <w:rPr>
                <w:rFonts w:ascii="仿宋" w:eastAsia="仿宋" w:hAnsi="仿宋" w:hint="eastAsia"/>
                <w:sz w:val="24"/>
                <w:szCs w:val="24"/>
              </w:rPr>
              <w:t>标间</w:t>
            </w:r>
            <w:proofErr w:type="gramEnd"/>
            <w:r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</w:tr>
      <w:tr w:rsidR="00C72579" w:rsidRPr="00C72579" w:rsidTr="00E80938">
        <w:trPr>
          <w:trHeight w:val="39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 w:rsidP="00E80938">
            <w:pPr>
              <w:tabs>
                <w:tab w:val="left" w:pos="3765"/>
              </w:tabs>
              <w:spacing w:line="360" w:lineRule="auto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所需房间数量</w:t>
            </w:r>
            <w:r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E8093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入住日期</w:t>
            </w:r>
            <w:r w:rsidR="00071186"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2019</w:t>
            </w:r>
            <w:r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A32EC8"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72579" w:rsidRPr="00C72579" w:rsidTr="00E53BC0">
        <w:trPr>
          <w:trHeight w:val="189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E25" w:rsidRPr="00E53BC0" w:rsidRDefault="00080E25" w:rsidP="00080E25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E53BC0" w:rsidRDefault="00C72579" w:rsidP="00080E2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E53BC0" w:rsidRDefault="00C7257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E80938" w:rsidRDefault="00C72579" w:rsidP="00E80938">
            <w:pPr>
              <w:spacing w:line="360" w:lineRule="auto"/>
              <w:ind w:firstLineChars="182" w:firstLine="43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80938">
              <w:rPr>
                <w:rFonts w:ascii="仿宋" w:eastAsia="仿宋" w:hAnsi="仿宋" w:hint="eastAsia"/>
                <w:sz w:val="24"/>
                <w:szCs w:val="24"/>
              </w:rPr>
              <w:t>我单位同意参加“</w:t>
            </w:r>
            <w:r w:rsidR="009C66C0" w:rsidRPr="00E80938">
              <w:rPr>
                <w:rFonts w:ascii="仿宋" w:eastAsia="仿宋" w:hAnsi="仿宋" w:hint="eastAsia"/>
                <w:sz w:val="24"/>
                <w:szCs w:val="24"/>
              </w:rPr>
              <w:t>2019</w:t>
            </w:r>
            <w:r w:rsidR="00E53BC0" w:rsidRPr="00E80938">
              <w:rPr>
                <w:rFonts w:ascii="仿宋" w:eastAsia="仿宋" w:hAnsi="仿宋" w:hint="eastAsia"/>
                <w:sz w:val="24"/>
                <w:szCs w:val="24"/>
              </w:rPr>
              <w:t>学术期刊创新发展研讨会</w:t>
            </w:r>
            <w:r w:rsidRPr="00E80938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:rsidR="00C72579" w:rsidRPr="00E53BC0" w:rsidRDefault="00C72579" w:rsidP="00E53BC0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参会费用共计</w:t>
            </w:r>
            <w:r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元，将于</w:t>
            </w:r>
            <w:r w:rsidR="009C66C0" w:rsidRPr="00E53BC0">
              <w:rPr>
                <w:rFonts w:ascii="仿宋" w:eastAsia="仿宋" w:hAnsi="仿宋" w:hint="eastAsia"/>
                <w:sz w:val="24"/>
                <w:szCs w:val="24"/>
              </w:rPr>
              <w:t>2019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E53BC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日汇出。</w:t>
            </w:r>
          </w:p>
          <w:p w:rsidR="00C72579" w:rsidRPr="00E53BC0" w:rsidRDefault="00C72579" w:rsidP="00E53BC0">
            <w:pPr>
              <w:tabs>
                <w:tab w:val="center" w:pos="3592"/>
              </w:tabs>
              <w:ind w:firstLineChars="150" w:firstLine="361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b/>
                <w:sz w:val="24"/>
                <w:szCs w:val="24"/>
              </w:rPr>
              <w:t>代 表（签名）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ab/>
              <w:t xml:space="preserve">                                  （公章）</w:t>
            </w:r>
          </w:p>
          <w:p w:rsidR="00C72579" w:rsidRPr="00E53BC0" w:rsidRDefault="00C72579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ab/>
              <w:t xml:space="preserve">                                      </w:t>
            </w:r>
            <w:r w:rsidR="00E80938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年   月</w:t>
            </w:r>
            <w:r w:rsidR="00E80938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72579" w:rsidRPr="00C72579" w:rsidTr="00E53BC0">
        <w:trPr>
          <w:trHeight w:val="34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E53BC0" w:rsidRDefault="00C72579" w:rsidP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E53BC0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收款单位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E53BC0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北京沃特咨询有限公司</w:t>
            </w:r>
          </w:p>
        </w:tc>
      </w:tr>
      <w:tr w:rsidR="00C72579" w:rsidRPr="00C72579" w:rsidTr="00E53BC0">
        <w:trPr>
          <w:trHeight w:val="28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E53BC0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开户银行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E53BC0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中国建设银行北京宣武支行营业部</w:t>
            </w:r>
          </w:p>
        </w:tc>
      </w:tr>
      <w:tr w:rsidR="00C72579" w:rsidRPr="00C72579" w:rsidTr="00E53BC0">
        <w:trPr>
          <w:trHeight w:val="41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银行账号</w:t>
            </w:r>
          </w:p>
        </w:tc>
        <w:tc>
          <w:tcPr>
            <w:tcW w:w="6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E53BC0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11001 01950 00530 21945</w:t>
            </w:r>
          </w:p>
        </w:tc>
      </w:tr>
      <w:tr w:rsidR="00C72579" w:rsidRPr="00C72579" w:rsidTr="00E53BC0">
        <w:trPr>
          <w:trHeight w:val="209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E53BC0" w:rsidRDefault="00C72579" w:rsidP="00080E25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E53BC0" w:rsidRDefault="00C7257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E53BC0" w:rsidRDefault="00E53BC0" w:rsidP="00E53BC0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仿宋" w:eastAsia="仿宋" w:hAnsi="仿宋" w:hint="eastAsia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会议费用：普通代表1000元/</w:t>
            </w:r>
            <w:r w:rsidR="009C66C0" w:rsidRPr="00E53BC0">
              <w:rPr>
                <w:rFonts w:ascii="仿宋" w:eastAsia="仿宋" w:hAnsi="仿宋" w:hint="eastAsia"/>
                <w:sz w:val="24"/>
                <w:szCs w:val="24"/>
              </w:rPr>
              <w:t>人，</w:t>
            </w:r>
            <w:r w:rsidR="00C72579" w:rsidRPr="00E53BC0">
              <w:rPr>
                <w:rFonts w:ascii="仿宋" w:eastAsia="仿宋" w:hAnsi="仿宋" w:hint="eastAsia"/>
                <w:sz w:val="24"/>
                <w:szCs w:val="24"/>
              </w:rPr>
              <w:t>住宿、交通</w:t>
            </w:r>
            <w:r w:rsidR="009C66C0" w:rsidRPr="00E53BC0">
              <w:rPr>
                <w:rFonts w:ascii="仿宋" w:eastAsia="仿宋" w:hAnsi="仿宋" w:hint="eastAsia"/>
                <w:sz w:val="24"/>
                <w:szCs w:val="24"/>
              </w:rPr>
              <w:t>等其他</w:t>
            </w:r>
            <w:r w:rsidR="00C72579" w:rsidRPr="00E53BC0">
              <w:rPr>
                <w:rFonts w:ascii="仿宋" w:eastAsia="仿宋" w:hAnsi="仿宋" w:hint="eastAsia"/>
                <w:sz w:val="24"/>
                <w:szCs w:val="24"/>
              </w:rPr>
              <w:t>费用需自理。</w:t>
            </w:r>
          </w:p>
          <w:p w:rsidR="00E53BC0" w:rsidRPr="00E53BC0" w:rsidRDefault="00E53BC0" w:rsidP="00E53BC0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C72579" w:rsidRPr="00E53BC0" w:rsidRDefault="00C72579" w:rsidP="00E53BC0">
            <w:pPr>
              <w:spacing w:line="276" w:lineRule="auto"/>
              <w:ind w:left="317" w:hangingChars="132" w:hanging="317"/>
              <w:rPr>
                <w:rFonts w:ascii="仿宋" w:eastAsia="仿宋" w:hAnsi="仿宋"/>
                <w:sz w:val="24"/>
                <w:szCs w:val="24"/>
              </w:rPr>
            </w:pPr>
            <w:r w:rsidRPr="00E53BC0">
              <w:rPr>
                <w:rFonts w:ascii="仿宋" w:eastAsia="仿宋" w:hAnsi="仿宋" w:hint="eastAsia"/>
                <w:sz w:val="24"/>
                <w:szCs w:val="24"/>
              </w:rPr>
              <w:t>2、参会费</w:t>
            </w:r>
            <w:bookmarkStart w:id="1" w:name="OLE_LINK15"/>
            <w:bookmarkStart w:id="2" w:name="OLE_LINK20"/>
            <w:r w:rsidR="00B632A3" w:rsidRPr="00E53BC0">
              <w:rPr>
                <w:rFonts w:ascii="仿宋" w:eastAsia="仿宋" w:hAnsi="仿宋" w:hint="eastAsia"/>
                <w:sz w:val="24"/>
                <w:szCs w:val="24"/>
              </w:rPr>
              <w:t>用请于传真报名表后三个工作日内汇至组委会指定账户，我们将在收到贵单位汇款后五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个工作日内快递发</w:t>
            </w:r>
            <w:bookmarkEnd w:id="1"/>
            <w:bookmarkEnd w:id="2"/>
            <w:r w:rsidRPr="00E53BC0">
              <w:rPr>
                <w:rFonts w:ascii="仿宋" w:eastAsia="仿宋" w:hAnsi="仿宋" w:hint="eastAsia"/>
                <w:sz w:val="24"/>
                <w:szCs w:val="24"/>
              </w:rPr>
              <w:t>票；</w:t>
            </w:r>
            <w:r w:rsidRPr="00E53BC0">
              <w:rPr>
                <w:rFonts w:ascii="仿宋" w:eastAsia="仿宋" w:hAnsi="仿宋" w:hint="eastAsia"/>
                <w:b/>
                <w:sz w:val="24"/>
                <w:szCs w:val="24"/>
              </w:rPr>
              <w:t>请准确填写贵单位地址及指定联系人信息，以便发票及时准确送达</w:t>
            </w:r>
            <w:r w:rsidRPr="00E53BC0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</w:tbl>
    <w:p w:rsidR="00E53BC0" w:rsidRDefault="00E53BC0" w:rsidP="00E53BC0">
      <w:pPr>
        <w:rPr>
          <w:rFonts w:ascii="仿宋" w:eastAsia="仿宋" w:hAnsi="仿宋" w:hint="eastAsia"/>
          <w:sz w:val="28"/>
        </w:rPr>
      </w:pPr>
      <w:bookmarkStart w:id="3" w:name="_GoBack"/>
      <w:bookmarkEnd w:id="0"/>
      <w:bookmarkEnd w:id="3"/>
    </w:p>
    <w:p w:rsidR="00E53BC0" w:rsidRPr="00E80938" w:rsidRDefault="00E53BC0" w:rsidP="00E53BC0">
      <w:pPr>
        <w:rPr>
          <w:rFonts w:ascii="仿宋" w:eastAsia="仿宋" w:hAnsi="仿宋"/>
          <w:sz w:val="28"/>
        </w:rPr>
      </w:pPr>
      <w:r w:rsidRPr="00E80938">
        <w:rPr>
          <w:rFonts w:ascii="仿宋" w:eastAsia="仿宋" w:hAnsi="仿宋" w:hint="eastAsia"/>
          <w:sz w:val="28"/>
        </w:rPr>
        <w:t>联系人：张新伟   电话：010-6320 3233  邮箱：qk@sinowbs.org</w:t>
      </w:r>
    </w:p>
    <w:p w:rsidR="00E90E05" w:rsidRPr="00E53BC0" w:rsidRDefault="00E90E05">
      <w:pPr>
        <w:rPr>
          <w:rFonts w:ascii="仿宋" w:eastAsia="仿宋" w:hAnsi="仿宋"/>
        </w:rPr>
      </w:pPr>
    </w:p>
    <w:sectPr w:rsidR="00E90E05" w:rsidRPr="00E53BC0" w:rsidSect="00E53BC0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BF" w:rsidRDefault="00F525BF" w:rsidP="009C66C0">
      <w:r>
        <w:separator/>
      </w:r>
    </w:p>
  </w:endnote>
  <w:endnote w:type="continuationSeparator" w:id="0">
    <w:p w:rsidR="00F525BF" w:rsidRDefault="00F525BF" w:rsidP="009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BF" w:rsidRDefault="00F525BF" w:rsidP="009C66C0">
      <w:r>
        <w:separator/>
      </w:r>
    </w:p>
  </w:footnote>
  <w:footnote w:type="continuationSeparator" w:id="0">
    <w:p w:rsidR="00F525BF" w:rsidRDefault="00F525BF" w:rsidP="009C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A99"/>
    <w:multiLevelType w:val="hybridMultilevel"/>
    <w:tmpl w:val="05B65C10"/>
    <w:lvl w:ilvl="0" w:tplc="980ED9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71186"/>
    <w:rsid w:val="00080E25"/>
    <w:rsid w:val="00136962"/>
    <w:rsid w:val="00176BDF"/>
    <w:rsid w:val="00294EF2"/>
    <w:rsid w:val="00442E26"/>
    <w:rsid w:val="005B172C"/>
    <w:rsid w:val="006B35CB"/>
    <w:rsid w:val="0086739B"/>
    <w:rsid w:val="009C66C0"/>
    <w:rsid w:val="00A32EC8"/>
    <w:rsid w:val="00B632A3"/>
    <w:rsid w:val="00BF3457"/>
    <w:rsid w:val="00C72579"/>
    <w:rsid w:val="00D059A1"/>
    <w:rsid w:val="00E53BC0"/>
    <w:rsid w:val="00E80938"/>
    <w:rsid w:val="00E90E05"/>
    <w:rsid w:val="00F525BF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C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53B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6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6C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53B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dcterms:created xsi:type="dcterms:W3CDTF">2018-03-01T10:17:00Z</dcterms:created>
  <dcterms:modified xsi:type="dcterms:W3CDTF">2019-08-02T04:16:00Z</dcterms:modified>
</cp:coreProperties>
</file>